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0A1F" w14:textId="55F6D18B" w:rsidR="00652347" w:rsidRPr="00D9288B" w:rsidRDefault="00652347" w:rsidP="00652347">
      <w:pPr>
        <w:ind w:left="282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9288B">
        <w:rPr>
          <w:rFonts w:ascii="Calibri" w:eastAsia="Times New Roman" w:hAnsi="Calibri" w:cs="Calibri"/>
          <w:b/>
          <w:bCs/>
          <w:color w:val="000000"/>
          <w:u w:val="single"/>
        </w:rPr>
        <w:t>Keewaydin Zoom Guidelines and Expectations</w:t>
      </w:r>
      <w:r w:rsidR="004D0B4A" w:rsidRPr="00D9288B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5805F5" w:rsidRPr="00D9288B">
        <w:rPr>
          <w:rFonts w:ascii="Calibri" w:eastAsia="Times New Roman" w:hAnsi="Calibri" w:cs="Calibri"/>
          <w:b/>
          <w:bCs/>
          <w:color w:val="000000"/>
          <w:u w:val="single"/>
        </w:rPr>
        <w:t>for</w:t>
      </w:r>
      <w:r w:rsidR="004D0B4A" w:rsidRPr="00D9288B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="004D0B4A" w:rsidRPr="00D9288B">
        <w:rPr>
          <w:rFonts w:ascii="Calibri" w:eastAsia="Times New Roman" w:hAnsi="Calibri" w:cs="Calibri"/>
          <w:b/>
          <w:bCs/>
          <w:color w:val="000000"/>
          <w:u w:val="single"/>
        </w:rPr>
        <w:t>Keewaydin</w:t>
      </w:r>
      <w:proofErr w:type="spellEnd"/>
      <w:r w:rsidR="004D0B4A" w:rsidRPr="00D9288B">
        <w:rPr>
          <w:rFonts w:ascii="Calibri" w:eastAsia="Times New Roman" w:hAnsi="Calibri" w:cs="Calibri"/>
          <w:b/>
          <w:bCs/>
          <w:color w:val="000000"/>
          <w:u w:val="single"/>
        </w:rPr>
        <w:t xml:space="preserve"> Staff</w:t>
      </w:r>
    </w:p>
    <w:p w14:paraId="0D4C43C6" w14:textId="4373CB9C" w:rsidR="000851FE" w:rsidRDefault="000851FE" w:rsidP="00652347">
      <w:pPr>
        <w:rPr>
          <w:rFonts w:ascii="Calibri" w:eastAsia="Times New Roman" w:hAnsi="Calibri" w:cs="Calibri"/>
          <w:bCs/>
          <w:color w:val="000000"/>
        </w:rPr>
      </w:pPr>
    </w:p>
    <w:p w14:paraId="3FDA7697" w14:textId="46F9026F" w:rsidR="004D0B4A" w:rsidRDefault="00E27EF8" w:rsidP="00E27EF8">
      <w:pPr>
        <w:numPr>
          <w:ilvl w:val="1"/>
          <w:numId w:val="1"/>
        </w:numPr>
        <w:ind w:left="1180"/>
        <w:textAlignment w:val="baseline"/>
        <w:rPr>
          <w:rFonts w:eastAsia="Times New Roman" w:cstheme="minorHAnsi"/>
          <w:color w:val="000000"/>
        </w:rPr>
      </w:pPr>
      <w:bookmarkStart w:id="0" w:name="_GoBack"/>
      <w:bookmarkEnd w:id="0"/>
      <w:r w:rsidRPr="00D9288B">
        <w:rPr>
          <w:rFonts w:eastAsia="Times New Roman" w:cstheme="minorHAnsi"/>
          <w:color w:val="000000"/>
        </w:rPr>
        <w:t>All Keewaydin Zoom activities will be scheduled by Keewaydin on the Keewaydin Zoom account.  All invitations will be password protected and</w:t>
      </w:r>
      <w:r w:rsidR="00A574D9">
        <w:rPr>
          <w:rFonts w:eastAsia="Times New Roman" w:cstheme="minorHAnsi"/>
          <w:color w:val="000000"/>
        </w:rPr>
        <w:t xml:space="preserve"> will be sent to parents (i</w:t>
      </w:r>
      <w:r w:rsidR="003060C0" w:rsidRPr="00D9288B">
        <w:rPr>
          <w:rFonts w:eastAsia="Times New Roman" w:cstheme="minorHAnsi"/>
          <w:color w:val="000000"/>
        </w:rPr>
        <w:t xml:space="preserve">.e. </w:t>
      </w:r>
      <w:r w:rsidRPr="00D9288B">
        <w:rPr>
          <w:rFonts w:eastAsia="Times New Roman" w:cstheme="minorHAnsi"/>
          <w:color w:val="000000"/>
        </w:rPr>
        <w:t>not to campers</w:t>
      </w:r>
      <w:r w:rsidR="003060C0" w:rsidRPr="00D9288B">
        <w:rPr>
          <w:rFonts w:eastAsia="Times New Roman" w:cstheme="minorHAnsi"/>
          <w:color w:val="000000"/>
        </w:rPr>
        <w:t>)</w:t>
      </w:r>
      <w:r w:rsidRPr="00D9288B">
        <w:rPr>
          <w:rFonts w:eastAsia="Times New Roman" w:cstheme="minorHAnsi"/>
          <w:color w:val="000000"/>
        </w:rPr>
        <w:t xml:space="preserve">.  If you are running a Zoom </w:t>
      </w:r>
      <w:r w:rsidR="00E23D8A" w:rsidRPr="00D9288B">
        <w:rPr>
          <w:rFonts w:eastAsia="Times New Roman" w:cstheme="minorHAnsi"/>
          <w:color w:val="000000"/>
        </w:rPr>
        <w:t>activity,</w:t>
      </w:r>
      <w:r w:rsidRPr="00D9288B">
        <w:rPr>
          <w:rFonts w:eastAsia="Times New Roman" w:cstheme="minorHAnsi"/>
          <w:color w:val="000000"/>
        </w:rPr>
        <w:t xml:space="preserve"> </w:t>
      </w:r>
      <w:r w:rsidR="00E23D8A">
        <w:rPr>
          <w:rFonts w:eastAsia="Times New Roman" w:cstheme="minorHAnsi"/>
          <w:color w:val="000000"/>
        </w:rPr>
        <w:t>Foundation Staff</w:t>
      </w:r>
      <w:r w:rsidR="00E23D8A" w:rsidRPr="00D9288B">
        <w:rPr>
          <w:rFonts w:eastAsia="Times New Roman" w:cstheme="minorHAnsi"/>
          <w:color w:val="000000"/>
        </w:rPr>
        <w:t xml:space="preserve"> </w:t>
      </w:r>
      <w:r w:rsidRPr="00D9288B">
        <w:rPr>
          <w:rFonts w:eastAsia="Times New Roman" w:cstheme="minorHAnsi"/>
          <w:color w:val="000000"/>
        </w:rPr>
        <w:t>will send you the invitation and make you a co-host.</w:t>
      </w:r>
    </w:p>
    <w:p w14:paraId="3A8F4EF8" w14:textId="630A46EB" w:rsidR="00A4180C" w:rsidRPr="00D9288B" w:rsidRDefault="00A4180C" w:rsidP="00E27EF8">
      <w:pPr>
        <w:numPr>
          <w:ilvl w:val="1"/>
          <w:numId w:val="1"/>
        </w:numPr>
        <w:ind w:left="118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Zoom meetings link will be sent via email, and will not be posted on social media or other public sources.</w:t>
      </w:r>
    </w:p>
    <w:p w14:paraId="0566E8ED" w14:textId="3FFF0C6B" w:rsidR="00E27EF8" w:rsidRPr="00D9288B" w:rsidRDefault="00E27EF8" w:rsidP="00E27EF8">
      <w:pPr>
        <w:numPr>
          <w:ilvl w:val="1"/>
          <w:numId w:val="1"/>
        </w:numPr>
        <w:ind w:left="118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 xml:space="preserve">At least two </w:t>
      </w:r>
      <w:proofErr w:type="spellStart"/>
      <w:r w:rsidRPr="00D9288B">
        <w:rPr>
          <w:rFonts w:ascii="Calibri" w:eastAsia="Times New Roman" w:hAnsi="Calibri" w:cs="Calibri"/>
          <w:color w:val="000000"/>
        </w:rPr>
        <w:t>Keewaydin</w:t>
      </w:r>
      <w:proofErr w:type="spellEnd"/>
      <w:r w:rsidRPr="00D9288B">
        <w:rPr>
          <w:rFonts w:ascii="Calibri" w:eastAsia="Times New Roman" w:hAnsi="Calibri" w:cs="Calibri"/>
          <w:color w:val="000000"/>
        </w:rPr>
        <w:t xml:space="preserve"> staff </w:t>
      </w:r>
      <w:r w:rsidR="00E23D8A">
        <w:rPr>
          <w:rFonts w:ascii="Calibri" w:eastAsia="Times New Roman" w:hAnsi="Calibri" w:cs="Calibri"/>
          <w:color w:val="000000"/>
        </w:rPr>
        <w:t xml:space="preserve">must </w:t>
      </w:r>
      <w:r w:rsidRPr="00D9288B">
        <w:rPr>
          <w:rFonts w:ascii="Calibri" w:eastAsia="Times New Roman" w:hAnsi="Calibri" w:cs="Calibri"/>
          <w:color w:val="000000"/>
        </w:rPr>
        <w:t>be present at each Zoom gathering.</w:t>
      </w:r>
      <w:r w:rsidR="00E23D8A">
        <w:rPr>
          <w:rFonts w:ascii="Calibri" w:eastAsia="Times New Roman" w:hAnsi="Calibri" w:cs="Calibri"/>
          <w:color w:val="000000"/>
        </w:rPr>
        <w:t xml:space="preserve">  Keewaydin Staff encompasses a) Foundation employees, 2) summer staff originally slated to work during summer 2020, and, from time-to-time, c) former staff members.</w:t>
      </w:r>
    </w:p>
    <w:p w14:paraId="140B96E5" w14:textId="77777777" w:rsidR="00A574D9" w:rsidRPr="000851FE" w:rsidRDefault="00E27EF8" w:rsidP="00A574D9">
      <w:pPr>
        <w:numPr>
          <w:ilvl w:val="1"/>
          <w:numId w:val="1"/>
        </w:numPr>
        <w:ind w:left="1180"/>
        <w:textAlignment w:val="baseline"/>
        <w:rPr>
          <w:rFonts w:eastAsia="Times New Roman" w:cstheme="minorHAnsi"/>
          <w:color w:val="000000"/>
        </w:rPr>
      </w:pPr>
      <w:r w:rsidRPr="00D9288B">
        <w:rPr>
          <w:rFonts w:eastAsia="Times New Roman" w:cstheme="minorHAnsi"/>
          <w:color w:val="000000"/>
        </w:rPr>
        <w:t xml:space="preserve">On most Zoom activities, either Daria or I will also be present.  We will be able to help </w:t>
      </w:r>
      <w:r w:rsidRPr="000851FE">
        <w:rPr>
          <w:rFonts w:eastAsia="Times New Roman" w:cstheme="minorHAnsi"/>
          <w:color w:val="000000"/>
        </w:rPr>
        <w:t>manage the meeting, if necessary (e.g. unmute campers, make breakout rooms, etc.)</w:t>
      </w:r>
    </w:p>
    <w:p w14:paraId="38D90A05" w14:textId="68AB7099" w:rsidR="00E23D8A" w:rsidRPr="000851FE" w:rsidRDefault="00652347" w:rsidP="00A574D9">
      <w:pPr>
        <w:numPr>
          <w:ilvl w:val="1"/>
          <w:numId w:val="1"/>
        </w:numPr>
        <w:ind w:left="1180"/>
        <w:textAlignment w:val="baseline"/>
        <w:rPr>
          <w:rFonts w:eastAsia="Times New Roman" w:cstheme="minorHAnsi"/>
          <w:color w:val="000000"/>
        </w:rPr>
      </w:pPr>
      <w:r w:rsidRPr="000851FE">
        <w:rPr>
          <w:rFonts w:eastAsia="Times New Roman" w:cstheme="minorHAnsi"/>
          <w:color w:val="000000"/>
        </w:rPr>
        <w:t>Zoom gatherings will be established with recommended security protocols in place.</w:t>
      </w:r>
      <w:r w:rsidR="00E23D8A" w:rsidRPr="000851FE">
        <w:rPr>
          <w:rFonts w:eastAsia="Times New Roman" w:cstheme="minorHAnsi"/>
          <w:color w:val="000000"/>
        </w:rPr>
        <w:t xml:space="preserve">  These include:</w:t>
      </w:r>
    </w:p>
    <w:p w14:paraId="18FB4159" w14:textId="0960BF14" w:rsidR="00E23D8A" w:rsidRPr="000851FE" w:rsidRDefault="00E23D8A" w:rsidP="00E23D8A">
      <w:pPr>
        <w:numPr>
          <w:ilvl w:val="1"/>
          <w:numId w:val="4"/>
        </w:numPr>
        <w:ind w:right="466"/>
        <w:textAlignment w:val="baseline"/>
        <w:rPr>
          <w:rFonts w:eastAsia="Times New Roman" w:cstheme="minorHAnsi"/>
          <w:i/>
          <w:iCs/>
          <w:color w:val="000000"/>
        </w:rPr>
      </w:pPr>
      <w:r w:rsidRPr="000851FE">
        <w:rPr>
          <w:rFonts w:eastAsia="Times New Roman" w:cstheme="minorHAnsi"/>
          <w:iCs/>
          <w:color w:val="000000"/>
        </w:rPr>
        <w:t>Zoom meetings will be set up with a random</w:t>
      </w:r>
      <w:r w:rsidR="00A4180C" w:rsidRPr="000851FE">
        <w:rPr>
          <w:rFonts w:eastAsia="Times New Roman" w:cstheme="minorHAnsi"/>
          <w:iCs/>
          <w:color w:val="000000"/>
        </w:rPr>
        <w:t>, Zoom-</w:t>
      </w:r>
      <w:r w:rsidRPr="000851FE">
        <w:rPr>
          <w:rFonts w:eastAsia="Times New Roman" w:cstheme="minorHAnsi"/>
          <w:iCs/>
          <w:color w:val="000000"/>
        </w:rPr>
        <w:t>generated ID (instead of a personal ID)</w:t>
      </w:r>
    </w:p>
    <w:p w14:paraId="5ECBD67E" w14:textId="42C84B3D" w:rsidR="00652347" w:rsidRPr="000851FE" w:rsidRDefault="00652347" w:rsidP="00E23D8A">
      <w:pPr>
        <w:numPr>
          <w:ilvl w:val="1"/>
          <w:numId w:val="4"/>
        </w:numPr>
        <w:ind w:right="466"/>
        <w:textAlignment w:val="baseline"/>
        <w:rPr>
          <w:rFonts w:eastAsia="Times New Roman" w:cstheme="minorHAnsi"/>
          <w:i/>
          <w:iCs/>
          <w:color w:val="000000"/>
        </w:rPr>
      </w:pPr>
      <w:r w:rsidRPr="000851FE">
        <w:rPr>
          <w:rFonts w:eastAsia="Times New Roman" w:cstheme="minorHAnsi"/>
          <w:color w:val="000000"/>
        </w:rPr>
        <w:t xml:space="preserve">Screen sharing by participants will be disabled. </w:t>
      </w:r>
      <w:r w:rsidRPr="000851FE">
        <w:rPr>
          <w:rFonts w:eastAsia="Times New Roman" w:cstheme="minorHAnsi"/>
          <w:i/>
          <w:iCs/>
          <w:color w:val="000000"/>
        </w:rPr>
        <w:t>This eliminates the possibility that campers can inadvertently, or intentionally, share content on their screens with others.</w:t>
      </w:r>
    </w:p>
    <w:p w14:paraId="4CF078F0" w14:textId="3D7A6FF0" w:rsidR="00652347" w:rsidRPr="000851FE" w:rsidRDefault="00652347" w:rsidP="00E23D8A">
      <w:pPr>
        <w:numPr>
          <w:ilvl w:val="1"/>
          <w:numId w:val="4"/>
        </w:numPr>
        <w:ind w:right="405"/>
        <w:textAlignment w:val="baseline"/>
        <w:rPr>
          <w:rFonts w:eastAsia="Times New Roman" w:cstheme="minorHAnsi"/>
          <w:i/>
          <w:iCs/>
          <w:color w:val="000000"/>
        </w:rPr>
      </w:pPr>
      <w:r w:rsidRPr="000851FE">
        <w:rPr>
          <w:rFonts w:eastAsia="Times New Roman" w:cstheme="minorHAnsi"/>
          <w:color w:val="000000"/>
        </w:rPr>
        <w:t xml:space="preserve">Private chats option will be disabled. </w:t>
      </w:r>
      <w:r w:rsidRPr="000851FE">
        <w:rPr>
          <w:rFonts w:eastAsia="Times New Roman" w:cstheme="minorHAnsi"/>
          <w:i/>
          <w:iCs/>
          <w:color w:val="000000"/>
        </w:rPr>
        <w:t>This eliminates the risk of any inappropriate conversations taking place during the gathering.</w:t>
      </w:r>
    </w:p>
    <w:p w14:paraId="1D252F7E" w14:textId="2E990C68" w:rsidR="005D4FF7" w:rsidRPr="000851FE" w:rsidRDefault="005D4FF7" w:rsidP="00E23D8A">
      <w:pPr>
        <w:numPr>
          <w:ilvl w:val="1"/>
          <w:numId w:val="4"/>
        </w:numPr>
        <w:ind w:right="405"/>
        <w:textAlignment w:val="baseline"/>
        <w:rPr>
          <w:rFonts w:eastAsia="Times New Roman" w:cstheme="minorHAnsi"/>
          <w:i/>
          <w:iCs/>
          <w:color w:val="000000"/>
        </w:rPr>
      </w:pPr>
      <w:r w:rsidRPr="000851FE">
        <w:rPr>
          <w:rFonts w:eastAsia="Times New Roman" w:cstheme="minorHAnsi"/>
          <w:iCs/>
          <w:color w:val="000000"/>
        </w:rPr>
        <w:t>Staff should arrive 5 minutes before the scheduled start time on any Zoom activity.</w:t>
      </w:r>
    </w:p>
    <w:p w14:paraId="407DBC09" w14:textId="21EA9CCB" w:rsidR="00A4180C" w:rsidRPr="00A4180C" w:rsidRDefault="00A4180C" w:rsidP="00E23D8A">
      <w:pPr>
        <w:numPr>
          <w:ilvl w:val="1"/>
          <w:numId w:val="4"/>
        </w:numPr>
        <w:ind w:right="405"/>
        <w:textAlignment w:val="baseline"/>
        <w:rPr>
          <w:rFonts w:ascii="Noto Sans Symbols" w:eastAsia="Times New Roman" w:hAnsi="Noto Sans Symbols" w:cs="Times New Roman"/>
          <w:i/>
          <w:iCs/>
          <w:color w:val="000000"/>
        </w:rPr>
      </w:pPr>
      <w:r w:rsidRPr="000851FE">
        <w:rPr>
          <w:rFonts w:eastAsia="Times New Roman" w:cstheme="minorHAnsi"/>
          <w:iCs/>
          <w:color w:val="000000"/>
        </w:rPr>
        <w:t>The “join before” host function</w:t>
      </w:r>
      <w:r>
        <w:rPr>
          <w:rFonts w:ascii="Calibri" w:eastAsia="Times New Roman" w:hAnsi="Calibri" w:cs="Calibri"/>
          <w:iCs/>
          <w:color w:val="000000"/>
        </w:rPr>
        <w:t xml:space="preserve"> will be disabled.  (When signing in, participants will receive a message asking them to wait for the host to join, as well as the time the meeting will begin).</w:t>
      </w:r>
    </w:p>
    <w:p w14:paraId="0D9A0125" w14:textId="0A7D5CC2" w:rsidR="00E23D8A" w:rsidRPr="00D9288B" w:rsidRDefault="00E23D8A" w:rsidP="00E23D8A">
      <w:pPr>
        <w:numPr>
          <w:ilvl w:val="1"/>
          <w:numId w:val="4"/>
        </w:numPr>
        <w:ind w:right="405"/>
        <w:textAlignment w:val="baseline"/>
        <w:rPr>
          <w:rFonts w:ascii="Noto Sans Symbols" w:eastAsia="Times New Roman" w:hAnsi="Noto Sans Symbols" w:cs="Times New Roman"/>
          <w:i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>All participants will be sent to a waiting room prior to the start of the meeting.  The meeting host will admit them all at once.</w:t>
      </w:r>
    </w:p>
    <w:p w14:paraId="405C6EDF" w14:textId="4C23F523" w:rsidR="00652347" w:rsidRPr="00D9288B" w:rsidRDefault="00652347" w:rsidP="00E23D8A">
      <w:pPr>
        <w:numPr>
          <w:ilvl w:val="1"/>
          <w:numId w:val="4"/>
        </w:numPr>
        <w:ind w:right="405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>Staff will remain in the Zoom meeting until all camper participants have left the session. </w:t>
      </w:r>
    </w:p>
    <w:p w14:paraId="1080E2F2" w14:textId="7423C336" w:rsidR="003060C0" w:rsidRPr="00D9288B" w:rsidRDefault="00A7252B" w:rsidP="00E23D8A">
      <w:pPr>
        <w:numPr>
          <w:ilvl w:val="1"/>
          <w:numId w:val="4"/>
        </w:numPr>
        <w:ind w:right="257"/>
        <w:textAlignment w:val="baseline"/>
        <w:rPr>
          <w:rFonts w:eastAsia="Times New Roman" w:cstheme="minorHAnsi"/>
          <w:i/>
          <w:iCs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 xml:space="preserve">When technology allows, recordings and chat </w:t>
      </w:r>
      <w:r w:rsidR="00A574D9">
        <w:rPr>
          <w:rFonts w:ascii="Calibri" w:eastAsia="Times New Roman" w:hAnsi="Calibri" w:cs="Calibri"/>
          <w:color w:val="000000"/>
        </w:rPr>
        <w:t>transcripts will be kept of Zoom</w:t>
      </w:r>
      <w:r w:rsidRPr="00D9288B">
        <w:rPr>
          <w:rFonts w:ascii="Calibri" w:eastAsia="Times New Roman" w:hAnsi="Calibri" w:cs="Calibri"/>
          <w:color w:val="000000"/>
        </w:rPr>
        <w:t xml:space="preserve"> sessions.</w:t>
      </w:r>
      <w:r w:rsidR="00E27EF8" w:rsidRPr="00D9288B">
        <w:rPr>
          <w:rFonts w:ascii="Calibri" w:eastAsia="Times New Roman" w:hAnsi="Calibri" w:cs="Calibri"/>
          <w:color w:val="000000"/>
        </w:rPr>
        <w:t xml:space="preserve"> </w:t>
      </w:r>
      <w:r w:rsidR="00E27EF8" w:rsidRPr="00D9288B">
        <w:rPr>
          <w:rFonts w:eastAsia="Times New Roman" w:cstheme="minorHAnsi"/>
          <w:color w:val="000000"/>
        </w:rPr>
        <w:t xml:space="preserve">Only Keewaydin staff can enable the recording of any online gathering.  Daria and I will take care of recording, unless we specifically ask you to do so.  </w:t>
      </w:r>
      <w:r w:rsidR="00E27EF8" w:rsidRPr="00D9288B">
        <w:rPr>
          <w:rFonts w:eastAsia="Times New Roman" w:cstheme="minorHAnsi"/>
          <w:i/>
          <w:iCs/>
          <w:color w:val="000000"/>
        </w:rPr>
        <w:t>This eliminates the possibility that content from the gathering can be downloaded by other participants and shared externally.</w:t>
      </w:r>
    </w:p>
    <w:p w14:paraId="08F4B731" w14:textId="77777777" w:rsidR="00652347" w:rsidRPr="00D9288B" w:rsidRDefault="00652347" w:rsidP="00652347">
      <w:pPr>
        <w:rPr>
          <w:rFonts w:ascii="Times New Roman" w:eastAsia="Times New Roman" w:hAnsi="Times New Roman" w:cs="Times New Roman"/>
        </w:rPr>
      </w:pPr>
    </w:p>
    <w:p w14:paraId="2F2485FA" w14:textId="1CF972CA" w:rsidR="00652347" w:rsidRPr="00D9288B" w:rsidRDefault="00652347" w:rsidP="00E27EF8">
      <w:pPr>
        <w:rPr>
          <w:rFonts w:ascii="Times New Roman" w:eastAsia="Times New Roman" w:hAnsi="Times New Roman" w:cs="Times New Roman"/>
        </w:rPr>
      </w:pPr>
      <w:r w:rsidRPr="00D9288B">
        <w:rPr>
          <w:rFonts w:ascii="Calibri" w:eastAsia="Times New Roman" w:hAnsi="Calibri" w:cs="Calibri"/>
          <w:b/>
          <w:bCs/>
          <w:i/>
          <w:iCs/>
          <w:color w:val="000000"/>
        </w:rPr>
        <w:t>Virtual Programming Code of Conduct</w:t>
      </w:r>
      <w:r w:rsidR="003060C0" w:rsidRPr="00D9288B">
        <w:rPr>
          <w:rFonts w:ascii="Calibri" w:eastAsia="Times New Roman" w:hAnsi="Calibri" w:cs="Calibri"/>
          <w:bCs/>
          <w:iCs/>
          <w:color w:val="000000"/>
        </w:rPr>
        <w:t xml:space="preserve"> (</w:t>
      </w:r>
      <w:r w:rsidR="005805F5">
        <w:rPr>
          <w:rFonts w:ascii="Calibri" w:eastAsia="Times New Roman" w:hAnsi="Calibri" w:cs="Calibri"/>
          <w:bCs/>
          <w:iCs/>
          <w:color w:val="000000"/>
        </w:rPr>
        <w:t>Sent</w:t>
      </w:r>
      <w:r w:rsidR="003060C0" w:rsidRPr="00D9288B">
        <w:rPr>
          <w:rFonts w:ascii="Calibri" w:eastAsia="Times New Roman" w:hAnsi="Calibri" w:cs="Calibri"/>
          <w:bCs/>
          <w:iCs/>
          <w:color w:val="000000"/>
        </w:rPr>
        <w:t xml:space="preserve"> to parents and campers)</w:t>
      </w:r>
    </w:p>
    <w:p w14:paraId="2734A3FC" w14:textId="77777777" w:rsidR="00652347" w:rsidRPr="00D9288B" w:rsidRDefault="00652347" w:rsidP="00652347">
      <w:pPr>
        <w:numPr>
          <w:ilvl w:val="0"/>
          <w:numId w:val="2"/>
        </w:numPr>
        <w:ind w:left="1002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>Just like at camp, we expect campers to be respectful, kind and considerate.</w:t>
      </w:r>
    </w:p>
    <w:p w14:paraId="2983BE0F" w14:textId="77777777" w:rsidR="00652347" w:rsidRPr="00D9288B" w:rsidRDefault="00652347" w:rsidP="00652347">
      <w:pPr>
        <w:numPr>
          <w:ilvl w:val="0"/>
          <w:numId w:val="2"/>
        </w:numPr>
        <w:ind w:left="1002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>Please arrive to activities on time and be in a place where there is a minimum of distraction in the background.</w:t>
      </w:r>
    </w:p>
    <w:p w14:paraId="5521BA51" w14:textId="26DD5FFF" w:rsidR="00366B64" w:rsidRPr="00D9288B" w:rsidRDefault="00652347" w:rsidP="00652347">
      <w:pPr>
        <w:numPr>
          <w:ilvl w:val="0"/>
          <w:numId w:val="2"/>
        </w:numPr>
        <w:ind w:left="1002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>Please be dressed appropriately (e.g. wearing a shirt, no inappropriate language on clothing, etc.)</w:t>
      </w:r>
    </w:p>
    <w:p w14:paraId="15B8726F" w14:textId="600ADA06" w:rsidR="005D4FF7" w:rsidRPr="00D9288B" w:rsidRDefault="005D4FF7" w:rsidP="005D4FF7">
      <w:pPr>
        <w:textAlignment w:val="baseline"/>
        <w:rPr>
          <w:rFonts w:ascii="Calibri" w:eastAsia="Times New Roman" w:hAnsi="Calibri" w:cs="Calibri"/>
          <w:color w:val="000000"/>
        </w:rPr>
      </w:pPr>
    </w:p>
    <w:p w14:paraId="0D174391" w14:textId="77777777" w:rsidR="005D4FF7" w:rsidRPr="00D9288B" w:rsidRDefault="005D4FF7" w:rsidP="005D4FF7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9288B">
        <w:rPr>
          <w:rFonts w:ascii="Calibri" w:eastAsia="Times New Roman" w:hAnsi="Calibri" w:cs="Calibri"/>
          <w:b/>
          <w:bCs/>
          <w:i/>
          <w:iCs/>
          <w:color w:val="000000"/>
          <w:kern w:val="36"/>
        </w:rPr>
        <w:t>For Your Information:</w:t>
      </w:r>
    </w:p>
    <w:p w14:paraId="5087C992" w14:textId="77777777" w:rsidR="005D4FF7" w:rsidRPr="00D9288B" w:rsidRDefault="005D4FF7" w:rsidP="005D4FF7">
      <w:pPr>
        <w:pStyle w:val="ListParagraph"/>
        <w:numPr>
          <w:ilvl w:val="0"/>
          <w:numId w:val="3"/>
        </w:numPr>
        <w:ind w:right="91"/>
        <w:rPr>
          <w:rFonts w:ascii="Calibri" w:eastAsia="Times New Roman" w:hAnsi="Calibri" w:cs="Calibri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>If parents do not want their child to share their camera and/or their audio capabilities, they may turn them off and simply attend the online session as a viewer.</w:t>
      </w:r>
    </w:p>
    <w:p w14:paraId="044CD337" w14:textId="205CA4AF" w:rsidR="005D4FF7" w:rsidRPr="00D9288B" w:rsidRDefault="005D4FF7" w:rsidP="005D4FF7">
      <w:pPr>
        <w:pStyle w:val="ListParagraph"/>
        <w:numPr>
          <w:ilvl w:val="0"/>
          <w:numId w:val="3"/>
        </w:numPr>
        <w:ind w:right="91"/>
        <w:rPr>
          <w:rFonts w:ascii="Calibri" w:eastAsia="Times New Roman" w:hAnsi="Calibri" w:cs="Calibri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 xml:space="preserve">When participating in Keewaydin-related Zoom sessions, campers must be logged into a parent account. Zoom also requires that parents be present during a Zoom session in which </w:t>
      </w:r>
      <w:r w:rsidRPr="00D9288B">
        <w:rPr>
          <w:rFonts w:ascii="Calibri" w:eastAsia="Times New Roman" w:hAnsi="Calibri" w:cs="Calibri"/>
          <w:color w:val="000000"/>
        </w:rPr>
        <w:lastRenderedPageBreak/>
        <w:t>their child is participating. We have told parents that we interpret “present” to mean nearby, not necessarily “sitting next to.”</w:t>
      </w:r>
    </w:p>
    <w:p w14:paraId="1D269E6D" w14:textId="77777777" w:rsidR="00D9288B" w:rsidRPr="00D9288B" w:rsidRDefault="00D9288B" w:rsidP="00D9288B">
      <w:pPr>
        <w:pStyle w:val="ListParagraph"/>
        <w:ind w:left="1080" w:right="91"/>
        <w:rPr>
          <w:rFonts w:ascii="Calibri" w:eastAsia="Times New Roman" w:hAnsi="Calibri" w:cs="Calibri"/>
          <w:color w:val="000000"/>
        </w:rPr>
      </w:pPr>
    </w:p>
    <w:p w14:paraId="5ECBB8EB" w14:textId="77777777" w:rsidR="00D9288B" w:rsidRDefault="00D9288B" w:rsidP="00D9288B">
      <w:pPr>
        <w:ind w:right="91"/>
        <w:rPr>
          <w:rFonts w:ascii="Calibri" w:eastAsia="Times New Roman" w:hAnsi="Calibri" w:cs="Calibri"/>
          <w:color w:val="000000"/>
        </w:rPr>
      </w:pPr>
      <w:r w:rsidRPr="00D9288B">
        <w:rPr>
          <w:rFonts w:ascii="Calibri" w:eastAsia="Times New Roman" w:hAnsi="Calibri" w:cs="Calibri"/>
          <w:b/>
          <w:i/>
          <w:color w:val="000000"/>
        </w:rPr>
        <w:t>Staff Contact with Campers:</w:t>
      </w:r>
      <w:r w:rsidRPr="00D9288B">
        <w:rPr>
          <w:rFonts w:ascii="Calibri" w:eastAsia="Times New Roman" w:hAnsi="Calibri" w:cs="Calibri"/>
          <w:color w:val="000000"/>
        </w:rPr>
        <w:t xml:space="preserve">  </w:t>
      </w:r>
    </w:p>
    <w:p w14:paraId="660A219B" w14:textId="77777777" w:rsidR="005805F5" w:rsidRDefault="00D9288B" w:rsidP="00D9288B">
      <w:pPr>
        <w:ind w:right="91"/>
        <w:rPr>
          <w:rFonts w:ascii="Calibri" w:eastAsia="Times New Roman" w:hAnsi="Calibri" w:cs="Calibri"/>
          <w:color w:val="000000"/>
        </w:rPr>
      </w:pPr>
      <w:r w:rsidRPr="00D9288B">
        <w:rPr>
          <w:rFonts w:ascii="Calibri" w:eastAsia="Times New Roman" w:hAnsi="Calibri" w:cs="Calibri"/>
          <w:color w:val="000000"/>
        </w:rPr>
        <w:t xml:space="preserve">Obviously, we are using Zoom this summer because of the highly unusual circumstances we are living through; using technology like Zoom to communicate with campers is not the norm for Keewaydin.  Please remember our personnel policies related to communication with campers when not at camp:  </w:t>
      </w:r>
    </w:p>
    <w:p w14:paraId="0DAC9FFC" w14:textId="77777777" w:rsidR="005805F5" w:rsidRDefault="005805F5" w:rsidP="00D9288B">
      <w:pPr>
        <w:ind w:right="91"/>
        <w:rPr>
          <w:rFonts w:ascii="Calibri" w:eastAsia="Times New Roman" w:hAnsi="Calibri" w:cs="Calibri"/>
          <w:color w:val="000000"/>
        </w:rPr>
      </w:pPr>
    </w:p>
    <w:p w14:paraId="4A7C0986" w14:textId="77777777" w:rsidR="005805F5" w:rsidRDefault="00D9288B" w:rsidP="005805F5">
      <w:pPr>
        <w:pStyle w:val="ListParagraph"/>
        <w:numPr>
          <w:ilvl w:val="0"/>
          <w:numId w:val="5"/>
        </w:numPr>
        <w:ind w:right="91"/>
        <w:rPr>
          <w:rFonts w:ascii="Calibri" w:eastAsia="Times New Roman" w:hAnsi="Calibri" w:cs="Calibri"/>
          <w:color w:val="000000"/>
        </w:rPr>
      </w:pPr>
      <w:r w:rsidRPr="005805F5">
        <w:rPr>
          <w:rFonts w:ascii="Calibri" w:eastAsia="Times New Roman" w:hAnsi="Calibri" w:cs="Calibri"/>
          <w:color w:val="000000"/>
        </w:rPr>
        <w:t xml:space="preserve">Staff do not engage in social media contact with campers; </w:t>
      </w:r>
    </w:p>
    <w:p w14:paraId="70079823" w14:textId="77777777" w:rsidR="005805F5" w:rsidRDefault="00D9288B" w:rsidP="005805F5">
      <w:pPr>
        <w:pStyle w:val="ListParagraph"/>
        <w:numPr>
          <w:ilvl w:val="0"/>
          <w:numId w:val="5"/>
        </w:numPr>
        <w:ind w:right="91"/>
        <w:rPr>
          <w:rFonts w:ascii="Calibri" w:eastAsia="Times New Roman" w:hAnsi="Calibri" w:cs="Calibri"/>
          <w:color w:val="000000"/>
        </w:rPr>
      </w:pPr>
      <w:r w:rsidRPr="005805F5">
        <w:rPr>
          <w:rFonts w:ascii="Calibri" w:eastAsia="Times New Roman" w:hAnsi="Calibri" w:cs="Calibri"/>
          <w:color w:val="000000"/>
        </w:rPr>
        <w:t xml:space="preserve">email contact with campers is discouraged and, if it occurs, should be limited and </w:t>
      </w:r>
      <w:r w:rsidR="00A574D9" w:rsidRPr="005805F5">
        <w:rPr>
          <w:rFonts w:ascii="Calibri" w:eastAsia="Times New Roman" w:hAnsi="Calibri" w:cs="Calibri"/>
          <w:color w:val="000000"/>
        </w:rPr>
        <w:t xml:space="preserve">infrequent; </w:t>
      </w:r>
    </w:p>
    <w:p w14:paraId="41AADD4E" w14:textId="5D250397" w:rsidR="00D9288B" w:rsidRPr="005805F5" w:rsidRDefault="005805F5" w:rsidP="005805F5">
      <w:pPr>
        <w:pStyle w:val="ListParagraph"/>
        <w:numPr>
          <w:ilvl w:val="0"/>
          <w:numId w:val="5"/>
        </w:numPr>
        <w:ind w:right="9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</w:t>
      </w:r>
      <w:r w:rsidR="00D9288B" w:rsidRPr="005805F5">
        <w:rPr>
          <w:rFonts w:ascii="Calibri" w:eastAsia="Times New Roman" w:hAnsi="Calibri" w:cs="Calibri"/>
          <w:color w:val="000000"/>
        </w:rPr>
        <w:t>ards or letters when appropriate</w:t>
      </w:r>
      <w:r w:rsidR="00A574D9" w:rsidRPr="005805F5">
        <w:rPr>
          <w:rFonts w:ascii="Calibri" w:eastAsia="Times New Roman" w:hAnsi="Calibri" w:cs="Calibri"/>
          <w:color w:val="000000"/>
        </w:rPr>
        <w:t xml:space="preserve"> (i.e. birthday, holiday) delivered by regular mail</w:t>
      </w:r>
      <w:r w:rsidR="00D9288B" w:rsidRPr="005805F5">
        <w:rPr>
          <w:rFonts w:ascii="Calibri" w:eastAsia="Times New Roman" w:hAnsi="Calibri" w:cs="Calibri"/>
          <w:color w:val="000000"/>
        </w:rPr>
        <w:t xml:space="preserve"> are encouraged.</w:t>
      </w:r>
    </w:p>
    <w:p w14:paraId="1B5AFFE2" w14:textId="77777777" w:rsidR="005D4FF7" w:rsidRPr="00D9288B" w:rsidRDefault="005D4FF7" w:rsidP="005D4FF7">
      <w:pPr>
        <w:textAlignment w:val="baseline"/>
        <w:rPr>
          <w:rFonts w:ascii="Noto Sans Symbols" w:eastAsia="Times New Roman" w:hAnsi="Noto Sans Symbols" w:cs="Times New Roman"/>
          <w:color w:val="000000"/>
        </w:rPr>
      </w:pPr>
    </w:p>
    <w:p w14:paraId="2CF670D0" w14:textId="0552B927" w:rsidR="00366B64" w:rsidRPr="00D9288B" w:rsidRDefault="00366B64" w:rsidP="00366B64">
      <w:pPr>
        <w:textAlignment w:val="baseline"/>
        <w:rPr>
          <w:rFonts w:ascii="Calibri" w:eastAsia="Times New Roman" w:hAnsi="Calibri" w:cs="Calibri"/>
          <w:color w:val="000000"/>
        </w:rPr>
      </w:pPr>
    </w:p>
    <w:p w14:paraId="3A4E660B" w14:textId="2A7CB2B1" w:rsidR="003060C0" w:rsidRDefault="003060C0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0CE001AD" w14:textId="08AD075E" w:rsidR="000851FE" w:rsidRDefault="000851FE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7100597E" w14:textId="77777777" w:rsidR="000851FE" w:rsidRPr="00D9288B" w:rsidRDefault="000851FE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0D2476A2" w14:textId="4AE7E0F2" w:rsidR="0053180B" w:rsidRPr="00D9288B" w:rsidRDefault="0053180B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3CAD7151" w14:textId="64E0FC40" w:rsidR="0053180B" w:rsidRPr="00D9288B" w:rsidRDefault="0053180B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556CD6B1" w14:textId="0497D2A2" w:rsidR="003060C0" w:rsidRDefault="003060C0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2E393889" w14:textId="643A9EEF" w:rsidR="003060C0" w:rsidRPr="00D9288B" w:rsidRDefault="003060C0" w:rsidP="00366B64">
      <w:pPr>
        <w:textAlignment w:val="baseline"/>
        <w:rPr>
          <w:rFonts w:ascii="Calibri" w:eastAsia="Times New Roman" w:hAnsi="Calibri" w:cs="Calibri"/>
          <w:bCs/>
          <w:color w:val="000000"/>
        </w:rPr>
      </w:pPr>
    </w:p>
    <w:p w14:paraId="2B3E441F" w14:textId="77777777" w:rsidR="00366B64" w:rsidRDefault="00366B64" w:rsidP="00366B64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14:paraId="5E0DD48F" w14:textId="09F586BA" w:rsidR="00444BD0" w:rsidRPr="00366B64" w:rsidRDefault="00652347" w:rsidP="00366B64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366B6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44BD0" w:rsidRPr="0036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029B"/>
    <w:multiLevelType w:val="multilevel"/>
    <w:tmpl w:val="69A2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14746"/>
    <w:multiLevelType w:val="hybridMultilevel"/>
    <w:tmpl w:val="FFB6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77F"/>
    <w:multiLevelType w:val="multilevel"/>
    <w:tmpl w:val="B8AA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94A41"/>
    <w:multiLevelType w:val="multilevel"/>
    <w:tmpl w:val="068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D2D87"/>
    <w:multiLevelType w:val="hybridMultilevel"/>
    <w:tmpl w:val="8F6CB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47"/>
    <w:rsid w:val="000851FE"/>
    <w:rsid w:val="000B3997"/>
    <w:rsid w:val="003060C0"/>
    <w:rsid w:val="00366B64"/>
    <w:rsid w:val="00444BD0"/>
    <w:rsid w:val="004D0B4A"/>
    <w:rsid w:val="005204EE"/>
    <w:rsid w:val="00530CE2"/>
    <w:rsid w:val="0053180B"/>
    <w:rsid w:val="0056487B"/>
    <w:rsid w:val="005805F5"/>
    <w:rsid w:val="005D4FF7"/>
    <w:rsid w:val="00652347"/>
    <w:rsid w:val="00A4180C"/>
    <w:rsid w:val="00A574D9"/>
    <w:rsid w:val="00A7252B"/>
    <w:rsid w:val="00A83155"/>
    <w:rsid w:val="00AB5B02"/>
    <w:rsid w:val="00D54203"/>
    <w:rsid w:val="00D9288B"/>
    <w:rsid w:val="00E23D8A"/>
    <w:rsid w:val="00E27EF8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6473"/>
  <w15:chartTrackingRefBased/>
  <w15:docId w15:val="{1367CBA9-B50F-4FBC-98BA-7EAF6E9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58"/>
  </w:style>
  <w:style w:type="paragraph" w:styleId="Heading1">
    <w:name w:val="heading 1"/>
    <w:basedOn w:val="Normal"/>
    <w:link w:val="Heading1Char"/>
    <w:uiPriority w:val="9"/>
    <w:qFormat/>
    <w:rsid w:val="006523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2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EllenM Flight</dc:creator>
  <cp:keywords/>
  <dc:description/>
  <cp:lastModifiedBy>annet</cp:lastModifiedBy>
  <cp:revision>2</cp:revision>
  <dcterms:created xsi:type="dcterms:W3CDTF">2020-06-16T19:38:00Z</dcterms:created>
  <dcterms:modified xsi:type="dcterms:W3CDTF">2020-06-16T19:38:00Z</dcterms:modified>
</cp:coreProperties>
</file>